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6BFB8" w14:textId="4B6F5B45" w:rsidR="00814317" w:rsidRDefault="00814317" w:rsidP="00814317">
      <w:pPr>
        <w:jc w:val="center"/>
      </w:pPr>
      <w:r>
        <w:rPr>
          <w:noProof/>
        </w:rPr>
        <w:drawing>
          <wp:inline distT="0" distB="0" distL="0" distR="0" wp14:anchorId="0A0D53C4" wp14:editId="3BAF7589">
            <wp:extent cx="3529061" cy="2827020"/>
            <wp:effectExtent l="0" t="0" r="0" b="0"/>
            <wp:docPr id="3" name="Picture 3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TED-cover-sli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894" cy="283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B1DE7" w14:textId="5AFD788E" w:rsidR="00573D52" w:rsidRDefault="00573D52" w:rsidP="00814317">
      <w:pPr>
        <w:pStyle w:val="Heading1"/>
      </w:pPr>
      <w:r>
        <w:t>CASTED is the comprehensive ED orthopedics course that combines case-based lectures with extensive hands-on practice.</w:t>
      </w:r>
    </w:p>
    <w:p w14:paraId="73A70F4A" w14:textId="77777777" w:rsidR="00573D52" w:rsidRDefault="00573D52" w:rsidP="00573D52"/>
    <w:p w14:paraId="59C93EDD" w14:textId="3EFB39CD" w:rsidR="008D2C60" w:rsidRDefault="008D2C60" w:rsidP="008D2C60">
      <w:r>
        <w:t xml:space="preserve">CASTED is ruthlessly clinical - with complete focus on what helps you better manage your patients on your next shift. </w:t>
      </w:r>
    </w:p>
    <w:p w14:paraId="187D83BF" w14:textId="77777777" w:rsidR="008D2C60" w:rsidRDefault="008D2C60" w:rsidP="00573D52"/>
    <w:p w14:paraId="6B028B0F" w14:textId="77777777" w:rsidR="00573D52" w:rsidRPr="00814317" w:rsidRDefault="00573D52" w:rsidP="00573D52">
      <w:pPr>
        <w:rPr>
          <w:rStyle w:val="Emphasis"/>
        </w:rPr>
      </w:pPr>
      <w:r w:rsidRPr="00814317">
        <w:rPr>
          <w:rStyle w:val="Emphasis"/>
        </w:rPr>
        <w:t>After the course, you will be better at:</w:t>
      </w:r>
    </w:p>
    <w:p w14:paraId="5B9D9DFB" w14:textId="77777777" w:rsidR="00573D52" w:rsidRPr="00814317" w:rsidRDefault="00573D52" w:rsidP="00573D52">
      <w:pPr>
        <w:rPr>
          <w:rStyle w:val="Emphasis"/>
        </w:rPr>
      </w:pPr>
      <w:r w:rsidRPr="00814317">
        <w:rPr>
          <w:rStyle w:val="Emphasis"/>
        </w:rPr>
        <w:t>1) diagnosing important injuries that are commonly missed</w:t>
      </w:r>
    </w:p>
    <w:p w14:paraId="48C296CD" w14:textId="77777777" w:rsidR="00573D52" w:rsidRPr="00814317" w:rsidRDefault="00573D52" w:rsidP="00573D52">
      <w:pPr>
        <w:rPr>
          <w:rStyle w:val="Emphasis"/>
        </w:rPr>
      </w:pPr>
      <w:r w:rsidRPr="00814317">
        <w:rPr>
          <w:rStyle w:val="Emphasis"/>
        </w:rPr>
        <w:t>2) ED immobilization and molding</w:t>
      </w:r>
    </w:p>
    <w:p w14:paraId="6C201089" w14:textId="77777777" w:rsidR="00573D52" w:rsidRPr="00814317" w:rsidRDefault="00573D52" w:rsidP="00573D52">
      <w:pPr>
        <w:rPr>
          <w:rStyle w:val="Emphasis"/>
        </w:rPr>
      </w:pPr>
      <w:r w:rsidRPr="00814317">
        <w:rPr>
          <w:rStyle w:val="Emphasis"/>
        </w:rPr>
        <w:t>3) risk-stratifying your ED ortho patients - knowing who can be managed locally, who needs to see ortho and when.</w:t>
      </w:r>
    </w:p>
    <w:p w14:paraId="25273E59" w14:textId="77777777" w:rsidR="00573D52" w:rsidRDefault="00573D52" w:rsidP="00573D52"/>
    <w:p w14:paraId="3B63DDA4" w14:textId="46E5316F" w:rsidR="00573D52" w:rsidRDefault="008D2C60" w:rsidP="00573D52">
      <w:r>
        <w:t xml:space="preserve">You will have a much better understanding of ED ortho. You will empower your clinical skills.   </w:t>
      </w:r>
    </w:p>
    <w:p w14:paraId="61A63F7F" w14:textId="77777777" w:rsidR="008D2C60" w:rsidRDefault="008D2C60" w:rsidP="00573D52"/>
    <w:p w14:paraId="013AC003" w14:textId="6BB647CF" w:rsidR="00573D52" w:rsidRDefault="00573D52" w:rsidP="00573D52">
      <w:r>
        <w:t xml:space="preserve">We are </w:t>
      </w:r>
      <w:proofErr w:type="spellStart"/>
      <w:r w:rsidR="008D2C60">
        <w:t>honoured</w:t>
      </w:r>
      <w:proofErr w:type="spellEnd"/>
      <w:r w:rsidR="008D2C60">
        <w:t xml:space="preserve"> to</w:t>
      </w:r>
      <w:r>
        <w:t xml:space="preserve"> </w:t>
      </w:r>
      <w:r w:rsidR="008D2C60">
        <w:t xml:space="preserve">again </w:t>
      </w:r>
      <w:r>
        <w:t xml:space="preserve">offer </w:t>
      </w:r>
      <w:r w:rsidR="00890177">
        <w:t xml:space="preserve">a 2-day </w:t>
      </w:r>
      <w:r>
        <w:t>CASTED</w:t>
      </w:r>
      <w:r w:rsidR="00890177">
        <w:t xml:space="preserve"> course</w:t>
      </w:r>
      <w:r>
        <w:t xml:space="preserve"> in conjunction with SRPC's Rural and Remote Conference</w:t>
      </w:r>
      <w:r w:rsidR="00890177">
        <w:t xml:space="preserve"> as a Pre-Course. April 2-3, 2019</w:t>
      </w:r>
      <w:bookmarkStart w:id="0" w:name="_GoBack"/>
      <w:bookmarkEnd w:id="0"/>
    </w:p>
    <w:p w14:paraId="45E4E7FD" w14:textId="77777777" w:rsidR="00573D52" w:rsidRDefault="00573D52" w:rsidP="00573D52"/>
    <w:p w14:paraId="5EECAA7E" w14:textId="59FEFD40" w:rsidR="008D2C60" w:rsidRDefault="00573D52" w:rsidP="00573D52">
      <w:r>
        <w:t xml:space="preserve">CASTED </w:t>
      </w:r>
      <w:r w:rsidR="008D2C60">
        <w:t xml:space="preserve">course </w:t>
      </w:r>
      <w:r w:rsidR="00814317">
        <w:t xml:space="preserve">details and </w:t>
      </w:r>
      <w:r>
        <w:t xml:space="preserve">registration is </w:t>
      </w:r>
      <w:r w:rsidR="00814317">
        <w:t>done online</w:t>
      </w:r>
      <w:r w:rsidR="00890177">
        <w:t xml:space="preserve">. </w:t>
      </w:r>
      <w:hyperlink r:id="rId6" w:history="1">
        <w:r w:rsidR="00890177" w:rsidRPr="00890177">
          <w:rPr>
            <w:rStyle w:val="Hyperlink"/>
          </w:rPr>
          <w:t>[Details/Registration]</w:t>
        </w:r>
      </w:hyperlink>
    </w:p>
    <w:p w14:paraId="799F3560" w14:textId="77777777" w:rsidR="005D21BB" w:rsidRDefault="00890177"/>
    <w:sectPr w:rsidR="005D21BB" w:rsidSect="00210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52"/>
    <w:rsid w:val="00210F82"/>
    <w:rsid w:val="00573D52"/>
    <w:rsid w:val="00814317"/>
    <w:rsid w:val="00890177"/>
    <w:rsid w:val="008D2C60"/>
    <w:rsid w:val="00C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06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431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43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14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sted.ca/registration/?id=319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8AD0-F030-4187-BE1E-14499428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Sayal</dc:creator>
  <cp:keywords/>
  <dc:description/>
  <cp:lastModifiedBy>Jenna</cp:lastModifiedBy>
  <cp:revision>2</cp:revision>
  <dcterms:created xsi:type="dcterms:W3CDTF">2018-10-25T22:41:00Z</dcterms:created>
  <dcterms:modified xsi:type="dcterms:W3CDTF">2018-10-25T22:41:00Z</dcterms:modified>
</cp:coreProperties>
</file>